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 w:eastAsia="仿宋_GB2312"/>
          <w:b/>
          <w:sz w:val="32"/>
          <w:szCs w:val="32"/>
        </w:rPr>
      </w:pPr>
      <w:r>
        <w:rPr>
          <w:rFonts w:ascii="仿宋_GB2312" w:hAnsi="仿宋" w:eastAsia="仿宋_GB2312"/>
          <w:b/>
          <w:sz w:val="32"/>
          <w:szCs w:val="32"/>
        </w:rPr>
        <w:t>附件</w:t>
      </w:r>
      <w:r>
        <w:rPr>
          <w:rFonts w:hint="eastAsia" w:ascii="仿宋_GB2312" w:hAnsi="仿宋" w:eastAsia="仿宋_GB2312"/>
          <w:b/>
          <w:sz w:val="32"/>
          <w:szCs w:val="32"/>
        </w:rPr>
        <w:t>1</w:t>
      </w:r>
    </w:p>
    <w:tbl>
      <w:tblPr>
        <w:tblStyle w:val="4"/>
        <w:tblW w:w="15240" w:type="dxa"/>
        <w:jc w:val="center"/>
        <w:tblInd w:w="0" w:type="dxa"/>
        <w:tblLayout w:type="fixed"/>
        <w:tblCellMar>
          <w:top w:w="0" w:type="dxa"/>
          <w:left w:w="108" w:type="dxa"/>
          <w:bottom w:w="0" w:type="dxa"/>
          <w:right w:w="108" w:type="dxa"/>
        </w:tblCellMar>
      </w:tblPr>
      <w:tblGrid>
        <w:gridCol w:w="1300"/>
        <w:gridCol w:w="2120"/>
        <w:gridCol w:w="1340"/>
        <w:gridCol w:w="10480"/>
      </w:tblGrid>
      <w:tr>
        <w:tblPrEx>
          <w:tblLayout w:type="fixed"/>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中铁北京工程局集团有限公司建筑工程分公司招聘岗位及任职条件一览表</w:t>
            </w:r>
          </w:p>
        </w:tc>
      </w:tr>
      <w:tr>
        <w:tblPrEx>
          <w:tblLayout w:type="fixed"/>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Layout w:type="fixed"/>
          <w:tblCellMar>
            <w:top w:w="0" w:type="dxa"/>
            <w:left w:w="108" w:type="dxa"/>
            <w:bottom w:w="0" w:type="dxa"/>
            <w:right w:w="108" w:type="dxa"/>
          </w:tblCellMar>
        </w:tblPrEx>
        <w:trPr>
          <w:trHeight w:val="273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eastAsia="仿宋_GB2312"/>
                <w:sz w:val="24"/>
                <w:szCs w:val="24"/>
                <w:lang w:val="en-US" w:eastAsia="zh-CN"/>
              </w:rPr>
              <w:t>经营开发中心副主任</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1人</w:t>
            </w:r>
          </w:p>
        </w:tc>
        <w:tc>
          <w:tcPr>
            <w:tcW w:w="1048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原则上</w:t>
            </w:r>
            <w:r>
              <w:rPr>
                <w:rFonts w:hint="eastAsia" w:ascii="仿宋_GB2312" w:hAnsi="等线" w:eastAsia="仿宋_GB2312" w:cs="仿宋_GB2312"/>
                <w:color w:val="000000"/>
                <w:kern w:val="0"/>
                <w:sz w:val="24"/>
                <w:szCs w:val="24"/>
                <w:lang w:bidi="ar"/>
              </w:rPr>
              <w:t>不超过4</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周岁、身体健康；</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2、具备大学专科及以上学历且</w:t>
            </w:r>
            <w:r>
              <w:rPr>
                <w:rFonts w:hint="eastAsia" w:ascii="仿宋_GB2312" w:hAnsi="等线" w:eastAsia="仿宋_GB2312" w:cs="仿宋_GB2312"/>
                <w:color w:val="000000"/>
                <w:kern w:val="0"/>
                <w:sz w:val="24"/>
                <w:szCs w:val="24"/>
                <w:lang w:val="en-US" w:eastAsia="zh-CN" w:bidi="ar"/>
              </w:rPr>
              <w:t>中</w:t>
            </w:r>
            <w:r>
              <w:rPr>
                <w:rFonts w:hint="eastAsia" w:ascii="仿宋_GB2312" w:hAnsi="等线" w:eastAsia="仿宋_GB2312" w:cs="仿宋_GB2312"/>
                <w:color w:val="000000"/>
                <w:kern w:val="0"/>
                <w:sz w:val="24"/>
                <w:szCs w:val="24"/>
                <w:lang w:bidi="ar"/>
              </w:rPr>
              <w:t>级及以上技术职称任职资格；</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3、参加工作</w:t>
            </w:r>
            <w:r>
              <w:rPr>
                <w:rFonts w:hint="eastAsia" w:ascii="仿宋_GB2312" w:hAnsi="等线" w:eastAsia="仿宋_GB2312" w:cs="仿宋_GB2312"/>
                <w:color w:val="000000"/>
                <w:kern w:val="0"/>
                <w:sz w:val="24"/>
                <w:szCs w:val="24"/>
                <w:lang w:val="en-US" w:eastAsia="zh-CN" w:bidi="ar"/>
              </w:rPr>
              <w:t>5</w:t>
            </w:r>
            <w:r>
              <w:rPr>
                <w:rFonts w:hint="eastAsia" w:ascii="仿宋_GB2312" w:hAnsi="等线" w:eastAsia="仿宋_GB2312" w:cs="仿宋_GB2312"/>
                <w:color w:val="000000"/>
                <w:kern w:val="0"/>
                <w:sz w:val="24"/>
                <w:szCs w:val="24"/>
                <w:lang w:bidi="ar"/>
              </w:rPr>
              <w:t>年及以上，具备</w:t>
            </w:r>
            <w:r>
              <w:rPr>
                <w:rFonts w:hint="eastAsia" w:ascii="仿宋_GB2312" w:hAnsi="等线" w:eastAsia="仿宋_GB2312" w:cs="仿宋_GB2312"/>
                <w:color w:val="000000"/>
                <w:kern w:val="0"/>
                <w:sz w:val="24"/>
                <w:szCs w:val="24"/>
                <w:lang w:val="en-US" w:eastAsia="zh-CN" w:bidi="ar"/>
              </w:rPr>
              <w:t>3</w:t>
            </w:r>
            <w:r>
              <w:rPr>
                <w:rFonts w:hint="eastAsia" w:ascii="仿宋_GB2312" w:hAnsi="等线" w:eastAsia="仿宋_GB2312" w:cs="仿宋_GB2312"/>
                <w:color w:val="000000"/>
                <w:kern w:val="0"/>
                <w:sz w:val="24"/>
                <w:szCs w:val="24"/>
                <w:lang w:bidi="ar"/>
              </w:rPr>
              <w:t>年及以上招投标管理或市场开发经验；</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4、现任同层级岗位或下一层级岗位2年及以上经历（需提供任职证明或相关证明材料）；</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5、掌握所应聘岗位模块的相关政策、法律法规、管理制度，具有较强的组织领导、分析判断、综合协调、市场开发能力；</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6、具有注册执业证书或</w:t>
            </w:r>
            <w:r>
              <w:rPr>
                <w:rFonts w:hint="eastAsia" w:ascii="仿宋_GB2312" w:hAnsi="等线" w:eastAsia="仿宋_GB2312" w:cs="仿宋_GB2312"/>
                <w:color w:val="000000"/>
                <w:kern w:val="0"/>
                <w:sz w:val="24"/>
                <w:szCs w:val="24"/>
                <w:lang w:val="en-US" w:eastAsia="zh-CN" w:bidi="ar"/>
              </w:rPr>
              <w:t>良好</w:t>
            </w:r>
            <w:r>
              <w:rPr>
                <w:rFonts w:hint="eastAsia" w:ascii="仿宋_GB2312" w:hAnsi="等线" w:eastAsia="仿宋_GB2312" w:cs="仿宋_GB2312"/>
                <w:color w:val="000000"/>
                <w:kern w:val="0"/>
                <w:sz w:val="24"/>
                <w:szCs w:val="24"/>
                <w:lang w:bidi="ar"/>
              </w:rPr>
              <w:t>市场资源者优先考虑</w:t>
            </w:r>
            <w:r>
              <w:rPr>
                <w:rFonts w:hint="eastAsia" w:ascii="仿宋_GB2312" w:hAnsi="等线" w:eastAsia="仿宋_GB2312" w:cs="仿宋_GB2312"/>
                <w:color w:val="000000"/>
                <w:kern w:val="0"/>
                <w:sz w:val="24"/>
                <w:szCs w:val="24"/>
                <w:lang w:eastAsia="zh-CN" w:bidi="ar"/>
              </w:rPr>
              <w:t>。</w:t>
            </w:r>
            <w:bookmarkStart w:id="1" w:name="_GoBack"/>
            <w:bookmarkEnd w:id="1"/>
          </w:p>
        </w:tc>
      </w:tr>
      <w:tr>
        <w:tblPrEx>
          <w:tblLayout w:type="fixed"/>
          <w:tblCellMar>
            <w:top w:w="0" w:type="dxa"/>
            <w:left w:w="108" w:type="dxa"/>
            <w:bottom w:w="0" w:type="dxa"/>
            <w:right w:w="108" w:type="dxa"/>
          </w:tblCellMar>
        </w:tblPrEx>
        <w:trPr>
          <w:trHeight w:val="2431"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一般管理人员</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eastAsia="仿宋_GB2312"/>
                <w:sz w:val="24"/>
                <w:szCs w:val="24"/>
                <w:lang w:val="en-US" w:eastAsia="zh-CN"/>
              </w:rPr>
              <w:t>经营开发中心主管</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等线" w:eastAsia="仿宋_GB2312" w:cs="宋体"/>
                <w:color w:val="000000"/>
                <w:kern w:val="0"/>
                <w:sz w:val="24"/>
                <w:szCs w:val="24"/>
                <w:lang w:val="en-US" w:eastAsia="zh-CN"/>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原则上</w:t>
            </w:r>
            <w:r>
              <w:rPr>
                <w:rFonts w:hint="eastAsia" w:ascii="仿宋_GB2312" w:hAnsi="等线" w:eastAsia="仿宋_GB2312" w:cs="仿宋_GB2312"/>
                <w:color w:val="000000"/>
                <w:kern w:val="0"/>
                <w:sz w:val="24"/>
                <w:szCs w:val="24"/>
                <w:lang w:bidi="ar"/>
              </w:rPr>
              <w:t>不超过35周岁、身体健康；</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2、具备大学专科及以上学历且助理级及以上技术职称任职资格；</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3、参加工作</w:t>
            </w:r>
            <w:r>
              <w:rPr>
                <w:rFonts w:ascii="仿宋_GB2312" w:hAnsi="等线" w:eastAsia="仿宋_GB2312" w:cs="仿宋_GB2312"/>
                <w:color w:val="000000"/>
                <w:kern w:val="0"/>
                <w:sz w:val="24"/>
                <w:szCs w:val="24"/>
                <w:lang w:bidi="ar"/>
              </w:rPr>
              <w:t>2</w:t>
            </w:r>
            <w:r>
              <w:rPr>
                <w:rFonts w:hint="eastAsia" w:ascii="仿宋_GB2312" w:hAnsi="等线" w:eastAsia="仿宋_GB2312" w:cs="仿宋_GB2312"/>
                <w:color w:val="000000"/>
                <w:kern w:val="0"/>
                <w:sz w:val="24"/>
                <w:szCs w:val="24"/>
                <w:lang w:bidi="ar"/>
              </w:rPr>
              <w:t>年及以上，具备招投标管理或市场开发经验；</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4、掌握所应聘岗位模块的相关政策、法律法规、管理制度，具有较强的组织领导、分析判断、综合协调、市场开发能力；</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5、具有注册执业证书或</w:t>
            </w:r>
            <w:r>
              <w:rPr>
                <w:rFonts w:hint="eastAsia" w:ascii="仿宋_GB2312" w:hAnsi="等线" w:eastAsia="仿宋_GB2312" w:cs="仿宋_GB2312"/>
                <w:color w:val="000000"/>
                <w:kern w:val="0"/>
                <w:sz w:val="24"/>
                <w:szCs w:val="24"/>
                <w:lang w:val="en-US" w:eastAsia="zh-CN" w:bidi="ar"/>
              </w:rPr>
              <w:t>良好</w:t>
            </w:r>
            <w:r>
              <w:rPr>
                <w:rFonts w:hint="eastAsia" w:ascii="仿宋_GB2312" w:hAnsi="等线" w:eastAsia="仿宋_GB2312" w:cs="仿宋_GB2312"/>
                <w:color w:val="000000"/>
                <w:kern w:val="0"/>
                <w:sz w:val="24"/>
                <w:szCs w:val="24"/>
                <w:lang w:bidi="ar"/>
              </w:rPr>
              <w:t>市场资源者优先考虑</w:t>
            </w:r>
            <w:r>
              <w:rPr>
                <w:rFonts w:hint="eastAsia" w:ascii="仿宋_GB2312" w:hAnsi="等线" w:eastAsia="仿宋_GB2312" w:cs="仿宋_GB2312"/>
                <w:color w:val="000000"/>
                <w:kern w:val="0"/>
                <w:sz w:val="24"/>
                <w:szCs w:val="24"/>
                <w:lang w:eastAsia="zh-CN" w:bidi="ar"/>
              </w:rPr>
              <w:t>。</w:t>
            </w:r>
          </w:p>
        </w:tc>
      </w:tr>
      <w:tr>
        <w:tblPrEx>
          <w:tblLayout w:type="fixed"/>
          <w:tblCellMar>
            <w:top w:w="0" w:type="dxa"/>
            <w:left w:w="108" w:type="dxa"/>
            <w:bottom w:w="0" w:type="dxa"/>
            <w:right w:w="108" w:type="dxa"/>
          </w:tblCellMar>
        </w:tblPrEx>
        <w:trPr>
          <w:trHeight w:val="2684"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一般管理人员</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经营开发中心部员</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val="en-US" w:eastAsia="zh-CN" w:bidi="ar"/>
              </w:rPr>
              <w:t>原则</w:t>
            </w:r>
            <w:r>
              <w:rPr>
                <w:rFonts w:hint="eastAsia" w:ascii="仿宋_GB2312" w:hAnsi="等线" w:eastAsia="仿宋_GB2312" w:cs="仿宋_GB2312"/>
                <w:color w:val="000000"/>
                <w:kern w:val="0"/>
                <w:sz w:val="24"/>
                <w:szCs w:val="24"/>
                <w:lang w:bidi="ar"/>
              </w:rPr>
              <w:t>不超过3</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周岁、身体健康；</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2、具备大学专科及以上学历且助理级及以上技术职称任职资格；</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3、参加工作</w:t>
            </w:r>
            <w:r>
              <w:rPr>
                <w:rFonts w:ascii="仿宋_GB2312" w:hAnsi="等线" w:eastAsia="仿宋_GB2312" w:cs="仿宋_GB2312"/>
                <w:color w:val="000000"/>
                <w:kern w:val="0"/>
                <w:sz w:val="24"/>
                <w:szCs w:val="24"/>
                <w:lang w:bidi="ar"/>
              </w:rPr>
              <w:t>2</w:t>
            </w:r>
            <w:r>
              <w:rPr>
                <w:rFonts w:hint="eastAsia" w:ascii="仿宋_GB2312" w:hAnsi="等线" w:eastAsia="仿宋_GB2312" w:cs="仿宋_GB2312"/>
                <w:color w:val="000000"/>
                <w:kern w:val="0"/>
                <w:sz w:val="24"/>
                <w:szCs w:val="24"/>
                <w:lang w:bidi="ar"/>
              </w:rPr>
              <w:t>年及以上，具备招投标管理或市场开发经验；</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4、掌握所应聘岗位模块的相关政策、法律法规、管理制度，具有较强的组织领导、分析判断、综合协调、市场开发能力；</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5、具有注册执业证书或</w:t>
            </w:r>
            <w:r>
              <w:rPr>
                <w:rFonts w:hint="eastAsia" w:ascii="仿宋_GB2312" w:hAnsi="等线" w:eastAsia="仿宋_GB2312" w:cs="仿宋_GB2312"/>
                <w:color w:val="000000"/>
                <w:kern w:val="0"/>
                <w:sz w:val="24"/>
                <w:szCs w:val="24"/>
                <w:lang w:val="en-US" w:eastAsia="zh-CN" w:bidi="ar"/>
              </w:rPr>
              <w:t>良好</w:t>
            </w:r>
            <w:r>
              <w:rPr>
                <w:rFonts w:hint="eastAsia" w:ascii="仿宋_GB2312" w:hAnsi="等线" w:eastAsia="仿宋_GB2312" w:cs="仿宋_GB2312"/>
                <w:color w:val="000000"/>
                <w:kern w:val="0"/>
                <w:sz w:val="24"/>
                <w:szCs w:val="24"/>
                <w:lang w:bidi="ar"/>
              </w:rPr>
              <w:t>市场资源者优先考虑</w:t>
            </w:r>
            <w:r>
              <w:rPr>
                <w:rFonts w:hint="eastAsia" w:ascii="仿宋_GB2312" w:hAnsi="等线" w:eastAsia="仿宋_GB2312" w:cs="仿宋_GB2312"/>
                <w:color w:val="000000"/>
                <w:kern w:val="0"/>
                <w:sz w:val="24"/>
                <w:szCs w:val="24"/>
                <w:lang w:eastAsia="zh-CN" w:bidi="ar"/>
              </w:rPr>
              <w:t>。</w:t>
            </w:r>
          </w:p>
        </w:tc>
      </w:tr>
    </w:tbl>
    <w:p>
      <w:pPr>
        <w:widowControl/>
        <w:spacing w:line="560" w:lineRule="exact"/>
        <w:jc w:val="left"/>
        <w:rPr>
          <w:rFonts w:ascii="宋体" w:hAnsi="宋体" w:eastAsia="宋体" w:cs="宋体"/>
          <w:color w:val="000000"/>
          <w:kern w:val="0"/>
          <w:sz w:val="22"/>
        </w:rPr>
        <w:sectPr>
          <w:footerReference r:id="rId3" w:type="default"/>
          <w:pgSz w:w="16838" w:h="11906" w:orient="landscape"/>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2</w:t>
      </w:r>
    </w:p>
    <w:p>
      <w:pPr>
        <w:adjustRightInd w:val="0"/>
        <w:snapToGrid w:val="0"/>
        <w:spacing w:line="560" w:lineRule="exact"/>
        <w:jc w:val="center"/>
        <w:rPr>
          <w:rFonts w:ascii="方正小标宋简体" w:hAnsi="方正小标宋简体" w:eastAsia="方正小标宋简体" w:cs="方正小标宋简体"/>
          <w:spacing w:val="-23"/>
          <w:sz w:val="32"/>
          <w:szCs w:val="32"/>
        </w:rPr>
      </w:pPr>
      <w:r>
        <w:rPr>
          <w:rFonts w:hint="eastAsia" w:ascii="方正小标宋简体" w:hAnsi="方正小标宋简体" w:eastAsia="方正小标宋简体" w:cs="方正小标宋简体"/>
          <w:bCs/>
          <w:spacing w:val="-23"/>
          <w:sz w:val="32"/>
          <w:szCs w:val="32"/>
        </w:rPr>
        <w:t>中铁北京工程局集团有限公司建筑工程分公司应聘报名表</w:t>
      </w:r>
    </w:p>
    <w:tbl>
      <w:tblPr>
        <w:tblStyle w:val="4"/>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560" w:lineRule="exact"/>
              <w:jc w:val="center"/>
              <w:rPr>
                <w:rFonts w:ascii="宋体" w:hAnsi="宋体"/>
                <w:sz w:val="24"/>
              </w:rPr>
            </w:pPr>
            <w:r>
              <w:rPr>
                <w:rFonts w:hint="eastAsia" w:ascii="宋体" w:hAnsi="宋体"/>
                <w:sz w:val="24"/>
              </w:rPr>
              <w:t>姓  名</w:t>
            </w:r>
          </w:p>
        </w:tc>
        <w:tc>
          <w:tcPr>
            <w:tcW w:w="1131" w:type="dxa"/>
            <w:gridSpan w:val="3"/>
            <w:shd w:val="clear" w:color="auto" w:fill="auto"/>
            <w:vAlign w:val="center"/>
          </w:tcPr>
          <w:p>
            <w:pPr>
              <w:adjustRightInd w:val="0"/>
              <w:snapToGrid w:val="0"/>
              <w:spacing w:line="560" w:lineRule="exact"/>
              <w:jc w:val="center"/>
              <w:rPr>
                <w:rFonts w:ascii="宋体" w:hAnsi="宋体"/>
                <w:sz w:val="24"/>
              </w:rPr>
            </w:pPr>
          </w:p>
        </w:tc>
        <w:tc>
          <w:tcPr>
            <w:tcW w:w="709" w:type="dxa"/>
            <w:shd w:val="clear" w:color="auto" w:fill="auto"/>
            <w:vAlign w:val="center"/>
          </w:tcPr>
          <w:p>
            <w:pPr>
              <w:adjustRightInd w:val="0"/>
              <w:snapToGrid w:val="0"/>
              <w:spacing w:line="560" w:lineRule="exact"/>
              <w:jc w:val="center"/>
              <w:rPr>
                <w:rFonts w:ascii="宋体" w:hAnsi="宋体"/>
                <w:sz w:val="24"/>
              </w:rPr>
            </w:pPr>
            <w:r>
              <w:rPr>
                <w:rFonts w:hint="eastAsia" w:ascii="宋体" w:hAnsi="宋体"/>
                <w:sz w:val="24"/>
              </w:rPr>
              <w:t>性别</w:t>
            </w:r>
          </w:p>
        </w:tc>
        <w:tc>
          <w:tcPr>
            <w:tcW w:w="933" w:type="dxa"/>
            <w:gridSpan w:val="2"/>
            <w:shd w:val="clear" w:color="auto" w:fill="auto"/>
            <w:vAlign w:val="center"/>
          </w:tcPr>
          <w:p>
            <w:pPr>
              <w:adjustRightInd w:val="0"/>
              <w:snapToGrid w:val="0"/>
              <w:spacing w:line="560" w:lineRule="exact"/>
              <w:jc w:val="center"/>
              <w:rPr>
                <w:rFonts w:ascii="宋体" w:hAnsi="宋体"/>
                <w:sz w:val="24"/>
              </w:rPr>
            </w:pPr>
          </w:p>
        </w:tc>
        <w:tc>
          <w:tcPr>
            <w:tcW w:w="784" w:type="dxa"/>
            <w:gridSpan w:val="2"/>
            <w:vAlign w:val="center"/>
          </w:tcPr>
          <w:p>
            <w:pPr>
              <w:adjustRightInd w:val="0"/>
              <w:snapToGrid w:val="0"/>
              <w:spacing w:line="560" w:lineRule="exact"/>
              <w:jc w:val="center"/>
              <w:rPr>
                <w:rFonts w:ascii="宋体" w:hAnsi="宋体"/>
                <w:sz w:val="24"/>
              </w:rPr>
            </w:pPr>
            <w:r>
              <w:rPr>
                <w:rFonts w:hint="eastAsia" w:ascii="宋体" w:hAnsi="宋体"/>
                <w:sz w:val="24"/>
              </w:rPr>
              <w:t>民族</w:t>
            </w:r>
          </w:p>
        </w:tc>
        <w:tc>
          <w:tcPr>
            <w:tcW w:w="756" w:type="dxa"/>
            <w:vAlign w:val="center"/>
          </w:tcPr>
          <w:p>
            <w:pPr>
              <w:adjustRightInd w:val="0"/>
              <w:snapToGrid w:val="0"/>
              <w:spacing w:line="560" w:lineRule="exact"/>
              <w:jc w:val="center"/>
              <w:rPr>
                <w:rFonts w:ascii="宋体" w:hAnsi="宋体"/>
                <w:sz w:val="24"/>
              </w:rPr>
            </w:pPr>
          </w:p>
        </w:tc>
        <w:tc>
          <w:tcPr>
            <w:tcW w:w="703" w:type="dxa"/>
            <w:gridSpan w:val="3"/>
            <w:vAlign w:val="center"/>
          </w:tcPr>
          <w:p>
            <w:pPr>
              <w:adjustRightInd w:val="0"/>
              <w:snapToGrid w:val="0"/>
              <w:spacing w:line="560" w:lineRule="exact"/>
              <w:jc w:val="center"/>
              <w:rPr>
                <w:rFonts w:ascii="宋体" w:hAnsi="宋体"/>
                <w:sz w:val="24"/>
              </w:rPr>
            </w:pPr>
            <w:r>
              <w:rPr>
                <w:rFonts w:hint="eastAsia" w:ascii="宋体" w:hAnsi="宋体"/>
                <w:sz w:val="24"/>
              </w:rPr>
              <w:t>籍贯</w:t>
            </w:r>
          </w:p>
        </w:tc>
        <w:tc>
          <w:tcPr>
            <w:tcW w:w="1108" w:type="dxa"/>
            <w:vAlign w:val="center"/>
          </w:tcPr>
          <w:p>
            <w:pPr>
              <w:snapToGrid w:val="0"/>
              <w:spacing w:line="560" w:lineRule="exact"/>
              <w:ind w:left="72" w:hanging="72" w:hangingChars="30"/>
              <w:jc w:val="center"/>
              <w:rPr>
                <w:rFonts w:ascii="宋体" w:hAnsi="宋体"/>
                <w:sz w:val="24"/>
              </w:rPr>
            </w:pPr>
          </w:p>
        </w:tc>
        <w:tc>
          <w:tcPr>
            <w:tcW w:w="2039" w:type="dxa"/>
            <w:gridSpan w:val="2"/>
            <w:vMerge w:val="restart"/>
            <w:vAlign w:val="center"/>
          </w:tcPr>
          <w:p>
            <w:pPr>
              <w:spacing w:line="560" w:lineRule="exact"/>
              <w:jc w:val="center"/>
              <w:rPr>
                <w:rFonts w:ascii="宋体" w:hAnsi="宋体"/>
                <w:sz w:val="2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-147320</wp:posOffset>
                      </wp:positionV>
                      <wp:extent cx="979805" cy="133921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45pt;margin-top:-11.6pt;height:105.45pt;width:77.15pt;z-index:251659264;mso-width-relative:page;mso-height-relative:page;" fillcolor="#FFFFFF" filled="t" stroked="f" coordsize="21600,21600" o:gfxdata="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xSwV2QAAAAkBAAAPAAAAAAAAAAEAIAAAACIAAABk&#10;cnMvZG93bnJldi54bWxQSwECFAAUAAAACACHTuJAwX4ngQUCAADlAwAADgAAAAAAAAABACAAAAAo&#10;AQAAZHJzL2Uyb0RvYy54bWxQSwUGAAAAAAYABgBZAQAAnw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出生日期</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出生地</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政治面貌</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入党时间</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工作时间</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技术职称</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户籍属地</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有何特长</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Q</w:t>
            </w:r>
            <w:r>
              <w:rPr>
                <w:rFonts w:ascii="宋体" w:hAnsi="宋体"/>
                <w:sz w:val="24"/>
              </w:rPr>
              <w:t>Q</w:t>
            </w:r>
            <w:r>
              <w:rPr>
                <w:rFonts w:hint="eastAsia" w:ascii="宋体" w:hAnsi="宋体"/>
                <w:sz w:val="24"/>
              </w:rPr>
              <w:t>号</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联系电话</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spacing w:line="560" w:lineRule="exact"/>
              <w:rPr>
                <w:rFonts w:ascii="宋体" w:hAnsi="宋体"/>
                <w:sz w:val="24"/>
              </w:rPr>
            </w:pPr>
            <w:r>
              <w:rPr>
                <w:rFonts w:hint="eastAsia" w:ascii="宋体" w:hAnsi="宋体"/>
                <w:sz w:val="24"/>
              </w:rPr>
              <w:t>通信地址</w:t>
            </w:r>
          </w:p>
        </w:tc>
        <w:tc>
          <w:tcPr>
            <w:tcW w:w="7032" w:type="dxa"/>
            <w:gridSpan w:val="12"/>
            <w:shd w:val="clear" w:color="auto" w:fill="auto"/>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spacing w:line="560" w:lineRule="exact"/>
              <w:ind w:right="-105" w:rightChars="-50"/>
              <w:rPr>
                <w:rFonts w:ascii="宋体" w:hAnsi="宋体"/>
                <w:szCs w:val="21"/>
              </w:rPr>
            </w:pPr>
            <w:r>
              <w:rPr>
                <w:rFonts w:hint="eastAsia" w:ascii="宋体" w:hAnsi="宋体"/>
                <w:sz w:val="24"/>
              </w:rPr>
              <w:t>现工作单位及职务</w:t>
            </w:r>
          </w:p>
        </w:tc>
        <w:tc>
          <w:tcPr>
            <w:tcW w:w="7032" w:type="dxa"/>
            <w:gridSpan w:val="12"/>
            <w:shd w:val="clear" w:color="auto" w:fill="auto"/>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560" w:lineRule="exact"/>
              <w:rPr>
                <w:rFonts w:ascii="宋体" w:hAnsi="宋体"/>
                <w:szCs w:val="21"/>
              </w:rPr>
            </w:pPr>
            <w:r>
              <w:rPr>
                <w:rFonts w:hint="eastAsia" w:ascii="宋体" w:hAnsi="宋体"/>
                <w:sz w:val="24"/>
              </w:rPr>
              <w:t>人事档案所在单位</w:t>
            </w:r>
          </w:p>
        </w:tc>
        <w:tc>
          <w:tcPr>
            <w:tcW w:w="7032" w:type="dxa"/>
            <w:gridSpan w:val="12"/>
            <w:shd w:val="clear" w:color="auto" w:fill="auto"/>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712" w:type="dxa"/>
            <w:vMerge w:val="restart"/>
            <w:vAlign w:val="center"/>
          </w:tcPr>
          <w:p>
            <w:pPr>
              <w:snapToGrid w:val="0"/>
              <w:spacing w:line="560" w:lineRule="exact"/>
              <w:ind w:left="-105" w:leftChars="-50" w:right="-105" w:rightChars="-50"/>
              <w:jc w:val="center"/>
              <w:rPr>
                <w:rFonts w:ascii="宋体" w:hAnsi="宋体"/>
                <w:b/>
                <w:sz w:val="30"/>
                <w:szCs w:val="30"/>
              </w:rPr>
            </w:pPr>
            <w:r>
              <w:rPr>
                <w:rFonts w:hint="eastAsia" w:ascii="宋体" w:hAnsi="宋体"/>
                <w:sz w:val="24"/>
              </w:rPr>
              <w:t>应聘岗位</w:t>
            </w: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第一志愿：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712" w:type="dxa"/>
            <w:vMerge w:val="continue"/>
            <w:vAlign w:val="center"/>
          </w:tcPr>
          <w:p>
            <w:pPr>
              <w:snapToGrid w:val="0"/>
              <w:spacing w:line="560" w:lineRule="exact"/>
              <w:ind w:left="-105" w:leftChars="-50" w:right="-105" w:rightChars="-50"/>
              <w:jc w:val="center"/>
              <w:rPr>
                <w:rFonts w:ascii="宋体" w:hAnsi="宋体"/>
                <w:sz w:val="24"/>
              </w:rPr>
            </w:pP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第二志愿：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9445" w:type="dxa"/>
            <w:gridSpan w:val="19"/>
            <w:vAlign w:val="center"/>
          </w:tcPr>
          <w:p>
            <w:pPr>
              <w:snapToGrid w:val="0"/>
              <w:spacing w:line="560" w:lineRule="exact"/>
              <w:jc w:val="left"/>
              <w:rPr>
                <w:rFonts w:ascii="宋体" w:hAnsi="宋体"/>
                <w:sz w:val="24"/>
              </w:rPr>
            </w:pPr>
            <w:r>
              <w:rPr>
                <w:rFonts w:hint="eastAsia" w:ascii="宋体" w:hAnsi="宋体"/>
                <w:sz w:val="24"/>
              </w:rPr>
              <w:t>备注：两项志愿应属于不同层级的岗位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spacing w:line="560" w:lineRule="exact"/>
              <w:jc w:val="center"/>
              <w:rPr>
                <w:rFonts w:ascii="宋体" w:hAnsi="宋体"/>
                <w:sz w:val="24"/>
              </w:rPr>
            </w:pPr>
            <w:r>
              <w:rPr>
                <w:rFonts w:hint="eastAsia" w:ascii="宋体" w:hAnsi="宋体"/>
                <w:b/>
                <w:szCs w:val="21"/>
              </w:rPr>
              <w:t>教育情况（含第一学历、后修学历）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1744" w:type="dxa"/>
            <w:gridSpan w:val="6"/>
            <w:vAlign w:val="center"/>
          </w:tcPr>
          <w:p>
            <w:pPr>
              <w:spacing w:line="560" w:lineRule="exact"/>
              <w:jc w:val="center"/>
              <w:rPr>
                <w:sz w:val="24"/>
              </w:rPr>
            </w:pPr>
            <w:r>
              <w:rPr>
                <w:rFonts w:hint="eastAsia"/>
                <w:sz w:val="24"/>
              </w:rPr>
              <w:t>起止日期</w:t>
            </w:r>
          </w:p>
        </w:tc>
        <w:tc>
          <w:tcPr>
            <w:tcW w:w="4311" w:type="dxa"/>
            <w:gridSpan w:val="9"/>
            <w:vAlign w:val="center"/>
          </w:tcPr>
          <w:p>
            <w:pPr>
              <w:spacing w:line="560" w:lineRule="exact"/>
              <w:jc w:val="center"/>
              <w:rPr>
                <w:sz w:val="24"/>
              </w:rPr>
            </w:pPr>
            <w:r>
              <w:rPr>
                <w:rFonts w:hint="eastAsia"/>
                <w:sz w:val="24"/>
              </w:rPr>
              <w:t>毕业院校（单位）</w:t>
            </w:r>
          </w:p>
        </w:tc>
        <w:tc>
          <w:tcPr>
            <w:tcW w:w="1911" w:type="dxa"/>
            <w:gridSpan w:val="3"/>
            <w:vAlign w:val="center"/>
          </w:tcPr>
          <w:p>
            <w:pPr>
              <w:spacing w:line="560" w:lineRule="exact"/>
              <w:jc w:val="center"/>
              <w:rPr>
                <w:sz w:val="24"/>
              </w:rPr>
            </w:pPr>
            <w:r>
              <w:rPr>
                <w:rFonts w:hint="eastAsia"/>
                <w:sz w:val="24"/>
              </w:rPr>
              <w:t>所学专业</w:t>
            </w:r>
          </w:p>
        </w:tc>
        <w:tc>
          <w:tcPr>
            <w:tcW w:w="1479" w:type="dxa"/>
            <w:vAlign w:val="center"/>
          </w:tcPr>
          <w:p>
            <w:pPr>
              <w:spacing w:line="560" w:lineRule="exact"/>
              <w:jc w:val="center"/>
              <w:rPr>
                <w:sz w:val="24"/>
              </w:rPr>
            </w:pPr>
            <w:r>
              <w:rPr>
                <w:rFonts w:hint="eastAsia"/>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8" w:hRule="atLeast"/>
          <w:jc w:val="center"/>
        </w:trPr>
        <w:tc>
          <w:tcPr>
            <w:tcW w:w="838" w:type="dxa"/>
            <w:gridSpan w:val="3"/>
            <w:vAlign w:val="center"/>
          </w:tcPr>
          <w:p>
            <w:pPr>
              <w:spacing w:line="560" w:lineRule="exact"/>
              <w:jc w:val="center"/>
              <w:rPr>
                <w:sz w:val="24"/>
              </w:rPr>
            </w:pPr>
            <w:r>
              <w:rPr>
                <w:rFonts w:hint="eastAsia"/>
                <w:sz w:val="24"/>
              </w:rPr>
              <w:t>简历</w:t>
            </w:r>
          </w:p>
        </w:tc>
        <w:tc>
          <w:tcPr>
            <w:tcW w:w="8607" w:type="dxa"/>
            <w:gridSpan w:val="16"/>
            <w:vAlign w:val="center"/>
          </w:tcPr>
          <w:p/>
          <w:tbl>
            <w:tblPr>
              <w:tblStyle w:val="4"/>
              <w:tblW w:w="8505" w:type="dxa"/>
              <w:jc w:val="center"/>
              <w:tblInd w:w="0" w:type="dxa"/>
              <w:tblLayout w:type="fixed"/>
              <w:tblCellMar>
                <w:top w:w="15" w:type="dxa"/>
                <w:left w:w="15" w:type="dxa"/>
                <w:bottom w:w="15" w:type="dxa"/>
                <w:right w:w="15" w:type="dxa"/>
              </w:tblCellMar>
            </w:tblPr>
            <w:tblGrid>
              <w:gridCol w:w="1602"/>
              <w:gridCol w:w="2977"/>
              <w:gridCol w:w="2409"/>
              <w:gridCol w:w="1517"/>
            </w:tblGrid>
            <w:tr>
              <w:tblPrEx>
                <w:tblLayout w:type="fixed"/>
                <w:tblCellMar>
                  <w:top w:w="15" w:type="dxa"/>
                  <w:left w:w="15" w:type="dxa"/>
                  <w:bottom w:w="15" w:type="dxa"/>
                  <w:right w:w="15" w:type="dxa"/>
                </w:tblCellMar>
              </w:tblPrEx>
              <w:trPr>
                <w:trHeight w:val="42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起止时间</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技术职称</w:t>
                  </w: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例：</w:t>
                  </w:r>
                  <w:r>
                    <w:rPr>
                      <w:rFonts w:ascii="宋体" w:hAnsi="宋体" w:eastAsia="宋体" w:cs="宋体"/>
                      <w:kern w:val="0"/>
                      <w:sz w:val="18"/>
                      <w:szCs w:val="18"/>
                    </w:rPr>
                    <w:t>199507至199803</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建厂局北京西客站工程职教城项目部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工程部部长</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助理工程师</w:t>
                  </w: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bl>
          <w:p>
            <w:pPr>
              <w:snapToGrid w:val="0"/>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exact"/>
          <w:jc w:val="center"/>
        </w:trPr>
        <w:tc>
          <w:tcPr>
            <w:tcW w:w="838" w:type="dxa"/>
            <w:gridSpan w:val="3"/>
            <w:vAlign w:val="center"/>
          </w:tcPr>
          <w:p>
            <w:pPr>
              <w:spacing w:line="560" w:lineRule="exact"/>
              <w:jc w:val="center"/>
              <w:rPr>
                <w:sz w:val="24"/>
              </w:rPr>
            </w:pPr>
            <w:r>
              <w:rPr>
                <w:rFonts w:hint="eastAsia"/>
                <w:sz w:val="24"/>
              </w:rPr>
              <w:t>奖惩</w:t>
            </w:r>
          </w:p>
          <w:p>
            <w:pPr>
              <w:spacing w:line="560" w:lineRule="exact"/>
              <w:jc w:val="center"/>
              <w:rPr>
                <w:sz w:val="24"/>
              </w:rPr>
            </w:pPr>
            <w:r>
              <w:rPr>
                <w:rFonts w:hint="eastAsia"/>
                <w:sz w:val="24"/>
              </w:rPr>
              <w:t>情况</w:t>
            </w:r>
          </w:p>
        </w:tc>
        <w:tc>
          <w:tcPr>
            <w:tcW w:w="8607" w:type="dxa"/>
            <w:gridSpan w:val="1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spacing w:line="560" w:lineRule="exact"/>
              <w:jc w:val="center"/>
              <w:rPr>
                <w:rFonts w:ascii="宋体" w:hAnsi="宋体"/>
                <w:sz w:val="24"/>
              </w:rPr>
            </w:pPr>
            <w:r>
              <w:rPr>
                <w:rFonts w:hint="eastAsia" w:ascii="宋体" w:hAnsi="宋体"/>
                <w:sz w:val="24"/>
              </w:rPr>
              <w:t>家庭主要成员</w:t>
            </w:r>
          </w:p>
        </w:tc>
        <w:tc>
          <w:tcPr>
            <w:tcW w:w="831" w:type="dxa"/>
            <w:gridSpan w:val="3"/>
            <w:vAlign w:val="center"/>
          </w:tcPr>
          <w:p>
            <w:pPr>
              <w:snapToGrid w:val="0"/>
              <w:spacing w:line="560" w:lineRule="exact"/>
              <w:jc w:val="center"/>
              <w:rPr>
                <w:rFonts w:ascii="宋体" w:hAnsi="宋体"/>
                <w:sz w:val="24"/>
              </w:rPr>
            </w:pPr>
            <w:r>
              <w:rPr>
                <w:rFonts w:hint="eastAsia" w:ascii="宋体" w:hAnsi="宋体"/>
                <w:sz w:val="24"/>
              </w:rPr>
              <w:t>关系</w:t>
            </w:r>
          </w:p>
        </w:tc>
        <w:tc>
          <w:tcPr>
            <w:tcW w:w="1471" w:type="dxa"/>
            <w:gridSpan w:val="3"/>
            <w:vAlign w:val="center"/>
          </w:tcPr>
          <w:p>
            <w:pPr>
              <w:snapToGrid w:val="0"/>
              <w:spacing w:line="560" w:lineRule="exact"/>
              <w:jc w:val="center"/>
              <w:rPr>
                <w:rFonts w:ascii="宋体" w:hAnsi="宋体"/>
                <w:sz w:val="24"/>
              </w:rPr>
            </w:pPr>
            <w:r>
              <w:rPr>
                <w:rFonts w:hint="eastAsia" w:ascii="宋体" w:hAnsi="宋体"/>
                <w:sz w:val="24"/>
              </w:rPr>
              <w:t>姓名</w:t>
            </w:r>
          </w:p>
        </w:tc>
        <w:tc>
          <w:tcPr>
            <w:tcW w:w="795" w:type="dxa"/>
            <w:vAlign w:val="center"/>
          </w:tcPr>
          <w:p>
            <w:pPr>
              <w:snapToGrid w:val="0"/>
              <w:spacing w:line="560" w:lineRule="exact"/>
              <w:jc w:val="center"/>
              <w:rPr>
                <w:rFonts w:ascii="宋体" w:hAnsi="宋体"/>
                <w:sz w:val="24"/>
              </w:rPr>
            </w:pPr>
            <w:r>
              <w:rPr>
                <w:rFonts w:hint="eastAsia" w:ascii="宋体" w:hAnsi="宋体"/>
                <w:sz w:val="24"/>
              </w:rPr>
              <w:t>年龄</w:t>
            </w:r>
          </w:p>
        </w:tc>
        <w:tc>
          <w:tcPr>
            <w:tcW w:w="774" w:type="dxa"/>
            <w:gridSpan w:val="2"/>
            <w:vAlign w:val="center"/>
          </w:tcPr>
          <w:p>
            <w:pPr>
              <w:snapToGrid w:val="0"/>
              <w:spacing w:line="560" w:lineRule="exact"/>
              <w:jc w:val="center"/>
              <w:rPr>
                <w:rFonts w:ascii="宋体" w:hAnsi="宋体"/>
                <w:sz w:val="24"/>
              </w:rPr>
            </w:pPr>
            <w:r>
              <w:rPr>
                <w:rFonts w:hint="eastAsia" w:ascii="宋体" w:hAnsi="宋体"/>
                <w:sz w:val="24"/>
              </w:rPr>
              <w:t>学历</w:t>
            </w:r>
          </w:p>
        </w:tc>
        <w:tc>
          <w:tcPr>
            <w:tcW w:w="1289" w:type="dxa"/>
            <w:gridSpan w:val="3"/>
            <w:vAlign w:val="center"/>
          </w:tcPr>
          <w:p>
            <w:pPr>
              <w:snapToGrid w:val="0"/>
              <w:spacing w:line="560" w:lineRule="exact"/>
              <w:jc w:val="center"/>
              <w:rPr>
                <w:rFonts w:ascii="宋体" w:hAnsi="宋体"/>
                <w:sz w:val="24"/>
              </w:rPr>
            </w:pPr>
            <w:r>
              <w:rPr>
                <w:rFonts w:hint="eastAsia" w:ascii="宋体" w:hAnsi="宋体"/>
                <w:sz w:val="24"/>
              </w:rPr>
              <w:t>职称</w:t>
            </w:r>
          </w:p>
        </w:tc>
        <w:tc>
          <w:tcPr>
            <w:tcW w:w="3465" w:type="dxa"/>
            <w:gridSpan w:val="5"/>
            <w:vAlign w:val="center"/>
          </w:tcPr>
          <w:p>
            <w:pPr>
              <w:snapToGrid w:val="0"/>
              <w:spacing w:line="56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1" w:hRule="exact"/>
          <w:jc w:val="center"/>
        </w:trPr>
        <w:tc>
          <w:tcPr>
            <w:tcW w:w="820" w:type="dxa"/>
            <w:gridSpan w:val="2"/>
            <w:vAlign w:val="center"/>
          </w:tcPr>
          <w:p>
            <w:pPr>
              <w:snapToGrid w:val="0"/>
              <w:spacing w:line="560" w:lineRule="exact"/>
              <w:jc w:val="left"/>
              <w:rPr>
                <w:rFonts w:ascii="宋体" w:hAnsi="宋体"/>
                <w:b/>
                <w:sz w:val="30"/>
                <w:szCs w:val="30"/>
              </w:rPr>
            </w:pPr>
            <w:r>
              <w:rPr>
                <w:rFonts w:hint="eastAsia" w:ascii="宋体" w:hAnsi="宋体"/>
                <w:b/>
                <w:sz w:val="30"/>
                <w:szCs w:val="30"/>
              </w:rPr>
              <w:t>自我评价</w:t>
            </w:r>
          </w:p>
          <w:p>
            <w:pPr>
              <w:snapToGrid w:val="0"/>
              <w:spacing w:line="560" w:lineRule="exact"/>
              <w:jc w:val="center"/>
              <w:rPr>
                <w:rFonts w:ascii="宋体" w:hAnsi="宋体"/>
                <w:sz w:val="24"/>
              </w:rPr>
            </w:pPr>
          </w:p>
        </w:tc>
        <w:tc>
          <w:tcPr>
            <w:tcW w:w="8625" w:type="dxa"/>
            <w:gridSpan w:val="17"/>
            <w:vAlign w:val="center"/>
          </w:tcPr>
          <w:p>
            <w:pPr>
              <w:snapToGrid w:val="0"/>
              <w:spacing w:line="560" w:lineRule="exact"/>
              <w:jc w:val="center"/>
              <w:rPr>
                <w:rFonts w:ascii="宋体" w:hAnsi="宋体"/>
                <w:sz w:val="24"/>
              </w:rPr>
            </w:pPr>
            <w:r>
              <w:rPr>
                <w:rFonts w:hint="eastAsia" w:ascii="宋体" w:hAnsi="宋体"/>
                <w:sz w:val="18"/>
                <w:szCs w:val="18"/>
              </w:rPr>
              <w:t>在本栏中，请将自己的管理优势、阅历优势、受到的表彰、取得的成绩、相应工作区域的社会资源情况进行较为全面、客观的描述，以写实为主。页面不够，可另加附页。〈填写时请删除此备注〉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9445" w:type="dxa"/>
            <w:gridSpan w:val="19"/>
            <w:shd w:val="clear" w:color="auto" w:fill="auto"/>
          </w:tcPr>
          <w:p>
            <w:pPr>
              <w:spacing w:line="560" w:lineRule="exact"/>
              <w:jc w:val="left"/>
              <w:rPr>
                <w:rFonts w:asciiTheme="minorEastAsia" w:hAnsiTheme="minorEastAsia"/>
                <w:sz w:val="24"/>
                <w:szCs w:val="24"/>
              </w:rPr>
            </w:pPr>
            <w:r>
              <w:rPr>
                <w:rFonts w:hint="eastAsia" w:asciiTheme="minorEastAsia" w:hAnsiTheme="minorEastAsia"/>
                <w:sz w:val="24"/>
                <w:szCs w:val="24"/>
              </w:rPr>
              <w:t>以上（含附页）填报内容经本人确认属实无误。</w:t>
            </w:r>
          </w:p>
          <w:p>
            <w:pPr>
              <w:snapToGrid w:val="0"/>
              <w:spacing w:before="161" w:beforeLines="50" w:line="560" w:lineRule="exact"/>
              <w:jc w:val="right"/>
              <w:rPr>
                <w:rFonts w:asciiTheme="minorEastAsia" w:hAnsiTheme="minorEastAsia"/>
                <w:sz w:val="28"/>
              </w:rPr>
            </w:pPr>
          </w:p>
          <w:p>
            <w:pPr>
              <w:snapToGrid w:val="0"/>
              <w:spacing w:before="161" w:beforeLines="50" w:line="560" w:lineRule="exact"/>
              <w:ind w:right="1120" w:firstLine="2520" w:firstLineChars="900"/>
              <w:rPr>
                <w:rFonts w:asciiTheme="minorEastAsia" w:hAnsiTheme="minorEastAsia"/>
              </w:rPr>
            </w:pPr>
            <w:r>
              <w:rPr>
                <w:rFonts w:hint="eastAsia" w:asciiTheme="minorEastAsia" w:hAnsiTheme="minorEastAsia"/>
                <w:sz w:val="28"/>
              </w:rPr>
              <w:t xml:space="preserve">本人签名：       （手签）    年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月  </w:t>
            </w:r>
            <w:r>
              <w:rPr>
                <w:rFonts w:asciiTheme="minorEastAsia" w:hAnsiTheme="minorEastAsia"/>
                <w:sz w:val="28"/>
              </w:rPr>
              <w:t xml:space="preserve"> </w:t>
            </w:r>
            <w:r>
              <w:rPr>
                <w:rFonts w:hint="eastAsia" w:asciiTheme="minorEastAsia" w:hAnsiTheme="minor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9445" w:type="dxa"/>
            <w:gridSpan w:val="19"/>
          </w:tcPr>
          <w:p>
            <w:pPr>
              <w:snapToGrid w:val="0"/>
              <w:spacing w:line="560" w:lineRule="exact"/>
              <w:jc w:val="left"/>
              <w:rPr>
                <w:rFonts w:asciiTheme="minorEastAsia" w:hAnsiTheme="minorEastAsia"/>
                <w:b/>
                <w:sz w:val="30"/>
                <w:szCs w:val="30"/>
              </w:rPr>
            </w:pPr>
            <w:r>
              <w:rPr>
                <w:rFonts w:hint="eastAsia" w:asciiTheme="minorEastAsia" w:hAnsiTheme="minorEastAsia"/>
                <w:b/>
                <w:sz w:val="30"/>
                <w:szCs w:val="30"/>
              </w:rPr>
              <w:t>资格审查意见：</w:t>
            </w:r>
          </w:p>
          <w:p>
            <w:pPr>
              <w:snapToGrid w:val="0"/>
              <w:spacing w:line="560" w:lineRule="exact"/>
              <w:jc w:val="left"/>
              <w:rPr>
                <w:rFonts w:asciiTheme="minorEastAsia" w:hAnsiTheme="minorEastAsia"/>
                <w:b/>
                <w:sz w:val="30"/>
                <w:szCs w:val="30"/>
              </w:rPr>
            </w:pPr>
          </w:p>
        </w:tc>
      </w:tr>
    </w:tbl>
    <w:p>
      <w:pPr>
        <w:widowControl/>
        <w:spacing w:line="440" w:lineRule="exact"/>
        <w:jc w:val="left"/>
        <w:rPr>
          <w:rFonts w:ascii="仿宋_GB2312" w:hAnsi="仿宋" w:eastAsia="仿宋_GB2312"/>
          <w:sz w:val="28"/>
          <w:szCs w:val="28"/>
        </w:rPr>
      </w:pPr>
      <w:r>
        <w:rPr>
          <w:rFonts w:hint="eastAsia" w:ascii="仿宋_GB2312" w:hAnsi="仿宋" w:eastAsia="仿宋_GB2312"/>
          <w:sz w:val="28"/>
          <w:szCs w:val="28"/>
        </w:rPr>
        <w:t>续页附：本人身份证</w:t>
      </w:r>
      <w:r>
        <w:rPr>
          <w:rFonts w:hint="eastAsia" w:ascii="仿宋_GB2312" w:eastAsia="仿宋_GB2312"/>
          <w:sz w:val="28"/>
          <w:szCs w:val="28"/>
        </w:rPr>
        <w:t>（正反面）</w:t>
      </w:r>
      <w:r>
        <w:rPr>
          <w:rFonts w:hint="eastAsia" w:ascii="仿宋_GB2312" w:hAnsi="仿宋" w:eastAsia="仿宋_GB2312"/>
          <w:sz w:val="28"/>
          <w:szCs w:val="28"/>
        </w:rPr>
        <w:t>、学历</w:t>
      </w:r>
      <w:bookmarkStart w:id="0" w:name="_Hlk9926633"/>
      <w:r>
        <w:rPr>
          <w:rFonts w:hint="eastAsia" w:ascii="仿宋_GB2312" w:hAnsi="仿宋" w:eastAsia="仿宋_GB2312"/>
          <w:sz w:val="28"/>
          <w:szCs w:val="28"/>
        </w:rPr>
        <w:t>（中专及以上所有学历证书和最高学历的教育部学历证书电子注册备案表）</w:t>
      </w:r>
      <w:bookmarkEnd w:id="0"/>
      <w:r>
        <w:rPr>
          <w:rFonts w:hint="eastAsia" w:ascii="仿宋_GB2312" w:hAnsi="仿宋" w:eastAsia="仿宋_GB2312"/>
          <w:sz w:val="28"/>
          <w:szCs w:val="28"/>
        </w:rPr>
        <w:t>、职称</w:t>
      </w:r>
      <w:r>
        <w:rPr>
          <w:rFonts w:hint="eastAsia" w:ascii="仿宋_GB2312" w:eastAsia="仿宋_GB2312"/>
          <w:sz w:val="28"/>
          <w:szCs w:val="28"/>
        </w:rPr>
        <w:t>（专业技术资格证书和专业技术职务聘任通知）</w:t>
      </w:r>
      <w:r>
        <w:rPr>
          <w:rFonts w:hint="eastAsia" w:ascii="仿宋_GB2312" w:hAnsi="仿宋" w:eastAsia="仿宋_GB2312"/>
          <w:sz w:val="28"/>
          <w:szCs w:val="28"/>
        </w:rPr>
        <w:t>、劳动关系证明（劳动合同书和近期任职通知）、执（职）业资格、获奖证书等材料扫描件。</w:t>
      </w:r>
    </w:p>
    <w:p>
      <w:pPr>
        <w:snapToGrid w:val="0"/>
        <w:spacing w:line="560" w:lineRule="exact"/>
        <w:rPr>
          <w:rFonts w:ascii="仿宋_GB2312" w:hAnsi="仿宋" w:eastAsia="仿宋_GB2312"/>
          <w:sz w:val="32"/>
          <w:szCs w:val="32"/>
        </w:rPr>
        <w:sectPr>
          <w:pgSz w:w="11906" w:h="16838"/>
          <w:pgMar w:top="1701" w:right="1474" w:bottom="1984" w:left="1587" w:header="851" w:footer="992" w:gutter="0"/>
          <w:pgBorders>
            <w:top w:val="none" w:sz="0" w:space="0"/>
            <w:left w:val="none" w:sz="0" w:space="0"/>
            <w:bottom w:val="none" w:sz="0" w:space="0"/>
            <w:right w:val="none" w:sz="0" w:space="0"/>
          </w:pgBorders>
          <w:cols w:space="0" w:num="1"/>
          <w:docGrid w:type="lines" w:linePitch="323" w:charSpace="0"/>
        </w:sectPr>
      </w:pPr>
    </w:p>
    <w:p>
      <w:pPr>
        <w:widowControl/>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3</w:t>
      </w:r>
      <w:r>
        <w:rPr>
          <w:rFonts w:hint="eastAsia" w:ascii="仿宋_GB2312" w:hAnsi="仿宋" w:eastAsia="仿宋_GB2312"/>
          <w:b/>
          <w:bCs/>
          <w:sz w:val="32"/>
          <w:szCs w:val="32"/>
        </w:rPr>
        <w:t>：</w:t>
      </w:r>
    </w:p>
    <w:p>
      <w:pPr>
        <w:adjustRightInd w:val="0"/>
        <w:snapToGrid w:val="0"/>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rPr>
        <w:t>中铁北京工程局集团有限公司建筑工程分公司</w:t>
      </w:r>
      <w:r>
        <w:rPr>
          <w:rFonts w:hint="eastAsia" w:ascii="方正小标宋简体" w:hAnsi="方正小标宋简体" w:eastAsia="方正小标宋简体" w:cs="方正小标宋简体"/>
          <w:sz w:val="32"/>
          <w:szCs w:val="32"/>
        </w:rPr>
        <w:t>招聘报名统计表</w:t>
      </w:r>
    </w:p>
    <w:tbl>
      <w:tblPr>
        <w:tblStyle w:val="4"/>
        <w:tblW w:w="15380" w:type="dxa"/>
        <w:jc w:val="center"/>
        <w:tblInd w:w="0" w:type="dxa"/>
        <w:tblLayout w:type="fixed"/>
        <w:tblCellMar>
          <w:top w:w="0" w:type="dxa"/>
          <w:left w:w="108" w:type="dxa"/>
          <w:bottom w:w="0" w:type="dxa"/>
          <w:right w:w="108" w:type="dxa"/>
        </w:tblCellMar>
      </w:tblPr>
      <w:tblGrid>
        <w:gridCol w:w="416"/>
        <w:gridCol w:w="518"/>
        <w:gridCol w:w="637"/>
        <w:gridCol w:w="638"/>
        <w:gridCol w:w="835"/>
        <w:gridCol w:w="416"/>
        <w:gridCol w:w="895"/>
        <w:gridCol w:w="519"/>
        <w:gridCol w:w="519"/>
        <w:gridCol w:w="895"/>
        <w:gridCol w:w="519"/>
        <w:gridCol w:w="519"/>
        <w:gridCol w:w="1231"/>
        <w:gridCol w:w="776"/>
        <w:gridCol w:w="1053"/>
        <w:gridCol w:w="756"/>
        <w:gridCol w:w="936"/>
        <w:gridCol w:w="539"/>
        <w:gridCol w:w="519"/>
        <w:gridCol w:w="954"/>
        <w:gridCol w:w="1290"/>
      </w:tblGrid>
      <w:tr>
        <w:tblPrEx>
          <w:tblLayout w:type="fixed"/>
          <w:tblCellMar>
            <w:top w:w="0" w:type="dxa"/>
            <w:left w:w="108" w:type="dxa"/>
            <w:bottom w:w="0" w:type="dxa"/>
            <w:right w:w="108" w:type="dxa"/>
          </w:tblCellMar>
        </w:tblPrEx>
        <w:trPr>
          <w:trHeight w:val="1755"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序号</w:t>
            </w:r>
          </w:p>
        </w:tc>
        <w:tc>
          <w:tcPr>
            <w:tcW w:w="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单位性质</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第一志愿</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第二志愿</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姓名</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性别</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出生年月</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民族</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年龄</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参加工作时间</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政治面貌</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技术职称</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现单位</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进入现单位时间</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现岗位</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现岗任职时间</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期望薪酬（万元/年）</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第一学历</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最高学历</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注册证书</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联系方式</w:t>
            </w:r>
          </w:p>
        </w:tc>
      </w:tr>
      <w:tr>
        <w:tblPrEx>
          <w:tblLayout w:type="fixed"/>
          <w:tblCellMar>
            <w:top w:w="0" w:type="dxa"/>
            <w:left w:w="108" w:type="dxa"/>
            <w:bottom w:w="0" w:type="dxa"/>
            <w:right w:w="108" w:type="dxa"/>
          </w:tblCellMar>
        </w:tblPrEx>
        <w:trPr>
          <w:trHeight w:val="3150" w:hRule="atLeast"/>
          <w:jc w:val="center"/>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518"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r>
    </w:tbl>
    <w:p/>
    <w:p>
      <w:pPr>
        <w:rPr>
          <w:rFonts w:ascii="仿宋_GB2312" w:eastAsia="仿宋_GB2312"/>
          <w:sz w:val="22"/>
        </w:rPr>
      </w:pPr>
      <w:r>
        <w:rPr>
          <w:rFonts w:hint="eastAsia" w:ascii="仿宋_GB2312" w:eastAsia="仿宋_GB2312"/>
          <w:sz w:val="22"/>
        </w:rPr>
        <w:t>此表由应聘者填写</w:t>
      </w:r>
    </w:p>
    <w:p/>
    <w:sectPr>
      <w:pgSz w:w="16838" w:h="11906" w:orient="landscape"/>
      <w:pgMar w:top="2098" w:right="1474" w:bottom="1984" w:left="1587" w:header="851" w:footer="992" w:gutter="0"/>
      <w:pgBorders>
        <w:top w:val="none" w:sz="0" w:space="0"/>
        <w:left w:val="none" w:sz="0" w:space="0"/>
        <w:bottom w:val="none" w:sz="0" w:space="0"/>
        <w:right w:val="none" w:sz="0" w:space="0"/>
      </w:pgBorders>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9103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0"/>
    <w:rsid w:val="00003705"/>
    <w:rsid w:val="000039EB"/>
    <w:rsid w:val="00006ADF"/>
    <w:rsid w:val="0002494D"/>
    <w:rsid w:val="00041369"/>
    <w:rsid w:val="00044922"/>
    <w:rsid w:val="00045705"/>
    <w:rsid w:val="00063080"/>
    <w:rsid w:val="00077F54"/>
    <w:rsid w:val="00087107"/>
    <w:rsid w:val="00096EC5"/>
    <w:rsid w:val="00116833"/>
    <w:rsid w:val="00125776"/>
    <w:rsid w:val="00156DE4"/>
    <w:rsid w:val="001637E3"/>
    <w:rsid w:val="00175E27"/>
    <w:rsid w:val="001977E3"/>
    <w:rsid w:val="001D0A2D"/>
    <w:rsid w:val="001D3413"/>
    <w:rsid w:val="001E5F76"/>
    <w:rsid w:val="001F3D30"/>
    <w:rsid w:val="00204964"/>
    <w:rsid w:val="00216E1E"/>
    <w:rsid w:val="0022235C"/>
    <w:rsid w:val="00270D17"/>
    <w:rsid w:val="002713DF"/>
    <w:rsid w:val="00276B8B"/>
    <w:rsid w:val="002A557B"/>
    <w:rsid w:val="002C0C47"/>
    <w:rsid w:val="002D0AAE"/>
    <w:rsid w:val="003031B1"/>
    <w:rsid w:val="00325201"/>
    <w:rsid w:val="00342231"/>
    <w:rsid w:val="00345071"/>
    <w:rsid w:val="0034679F"/>
    <w:rsid w:val="003B0EB2"/>
    <w:rsid w:val="003D26EA"/>
    <w:rsid w:val="00401290"/>
    <w:rsid w:val="00427DF3"/>
    <w:rsid w:val="00450C85"/>
    <w:rsid w:val="00475590"/>
    <w:rsid w:val="00486B6C"/>
    <w:rsid w:val="004878BF"/>
    <w:rsid w:val="0049449A"/>
    <w:rsid w:val="004A0A84"/>
    <w:rsid w:val="004E0C10"/>
    <w:rsid w:val="004E7564"/>
    <w:rsid w:val="00521607"/>
    <w:rsid w:val="0052502F"/>
    <w:rsid w:val="00536CA4"/>
    <w:rsid w:val="005844D9"/>
    <w:rsid w:val="00590232"/>
    <w:rsid w:val="005A12BD"/>
    <w:rsid w:val="005E007C"/>
    <w:rsid w:val="00690AAE"/>
    <w:rsid w:val="006C10CF"/>
    <w:rsid w:val="00700ECE"/>
    <w:rsid w:val="007616B3"/>
    <w:rsid w:val="007664F6"/>
    <w:rsid w:val="0076697E"/>
    <w:rsid w:val="007F3AAE"/>
    <w:rsid w:val="00821693"/>
    <w:rsid w:val="00824118"/>
    <w:rsid w:val="00833673"/>
    <w:rsid w:val="0084079D"/>
    <w:rsid w:val="00865F19"/>
    <w:rsid w:val="00870FDF"/>
    <w:rsid w:val="008A565D"/>
    <w:rsid w:val="008A72E0"/>
    <w:rsid w:val="008D5119"/>
    <w:rsid w:val="008F6BD0"/>
    <w:rsid w:val="00900193"/>
    <w:rsid w:val="00901C6A"/>
    <w:rsid w:val="009A2EA5"/>
    <w:rsid w:val="009B70A9"/>
    <w:rsid w:val="009D034B"/>
    <w:rsid w:val="009D707F"/>
    <w:rsid w:val="009F681F"/>
    <w:rsid w:val="00A03CDC"/>
    <w:rsid w:val="00A04D7B"/>
    <w:rsid w:val="00A16332"/>
    <w:rsid w:val="00A66CA0"/>
    <w:rsid w:val="00A81358"/>
    <w:rsid w:val="00A9609B"/>
    <w:rsid w:val="00AA484C"/>
    <w:rsid w:val="00AA5A8B"/>
    <w:rsid w:val="00AB07A5"/>
    <w:rsid w:val="00AC425E"/>
    <w:rsid w:val="00AF1801"/>
    <w:rsid w:val="00B3729B"/>
    <w:rsid w:val="00B82CC6"/>
    <w:rsid w:val="00C004E8"/>
    <w:rsid w:val="00C130E5"/>
    <w:rsid w:val="00C135E3"/>
    <w:rsid w:val="00C97B2D"/>
    <w:rsid w:val="00CA49AA"/>
    <w:rsid w:val="00CB3620"/>
    <w:rsid w:val="00CE5387"/>
    <w:rsid w:val="00CE580B"/>
    <w:rsid w:val="00D01402"/>
    <w:rsid w:val="00D46B65"/>
    <w:rsid w:val="00D47611"/>
    <w:rsid w:val="00D96782"/>
    <w:rsid w:val="00E16CA4"/>
    <w:rsid w:val="00E443D7"/>
    <w:rsid w:val="00E85A68"/>
    <w:rsid w:val="00E971F5"/>
    <w:rsid w:val="00EC07C3"/>
    <w:rsid w:val="00F83513"/>
    <w:rsid w:val="00FA0B4A"/>
    <w:rsid w:val="00FB25CC"/>
    <w:rsid w:val="00FB2661"/>
    <w:rsid w:val="00FB65EC"/>
    <w:rsid w:val="00FC21C9"/>
    <w:rsid w:val="00FC21E5"/>
    <w:rsid w:val="00FE4723"/>
    <w:rsid w:val="00FF4F92"/>
    <w:rsid w:val="048D6A54"/>
    <w:rsid w:val="0A652273"/>
    <w:rsid w:val="0C3F6409"/>
    <w:rsid w:val="11FC406D"/>
    <w:rsid w:val="15EC29BF"/>
    <w:rsid w:val="18954C3C"/>
    <w:rsid w:val="19B31CF4"/>
    <w:rsid w:val="1BD6497A"/>
    <w:rsid w:val="1C17616C"/>
    <w:rsid w:val="1C6D1AAE"/>
    <w:rsid w:val="1DB70D48"/>
    <w:rsid w:val="1E197ACE"/>
    <w:rsid w:val="1E1F2698"/>
    <w:rsid w:val="1FC77524"/>
    <w:rsid w:val="20F93E3E"/>
    <w:rsid w:val="27B239F1"/>
    <w:rsid w:val="2C6B2F38"/>
    <w:rsid w:val="2FBA428D"/>
    <w:rsid w:val="386B4299"/>
    <w:rsid w:val="3961612A"/>
    <w:rsid w:val="3C581608"/>
    <w:rsid w:val="45B8177A"/>
    <w:rsid w:val="4A445448"/>
    <w:rsid w:val="4AD4788A"/>
    <w:rsid w:val="50B4376E"/>
    <w:rsid w:val="51DC65CD"/>
    <w:rsid w:val="5D0613D3"/>
    <w:rsid w:val="62046756"/>
    <w:rsid w:val="66E73F9D"/>
    <w:rsid w:val="68BC2486"/>
    <w:rsid w:val="6A430F56"/>
    <w:rsid w:val="6B8A4F1A"/>
    <w:rsid w:val="6BEB03DF"/>
    <w:rsid w:val="71545657"/>
    <w:rsid w:val="725D22F1"/>
    <w:rsid w:val="72A80B84"/>
    <w:rsid w:val="776C0A69"/>
    <w:rsid w:val="782C4117"/>
    <w:rsid w:val="7F18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3"/>
    <w:basedOn w:val="1"/>
    <w:unhideWhenUsed/>
    <w:qFormat/>
    <w:uiPriority w:val="99"/>
    <w:pPr>
      <w:ind w:firstLine="420" w:firstLineChars="200"/>
    </w:pPr>
  </w:style>
  <w:style w:type="character" w:customStyle="1" w:styleId="12">
    <w:name w:val="font11"/>
    <w:basedOn w:val="6"/>
    <w:qFormat/>
    <w:uiPriority w:val="0"/>
    <w:rPr>
      <w:rFonts w:hint="eastAsia" w:ascii="仿宋_GB2312" w:eastAsia="仿宋_GB2312" w:cs="仿宋_GB2312"/>
      <w:color w:val="000000"/>
      <w:sz w:val="24"/>
      <w:szCs w:val="24"/>
      <w:u w:val="none"/>
    </w:rPr>
  </w:style>
  <w:style w:type="character" w:customStyle="1" w:styleId="13">
    <w:name w:val="font41"/>
    <w:basedOn w:val="6"/>
    <w:qFormat/>
    <w:uiPriority w:val="0"/>
    <w:rPr>
      <w:rFonts w:ascii="Arial" w:hAnsi="Arial" w:cs="Arial"/>
      <w:color w:val="000000"/>
      <w:sz w:val="24"/>
      <w:szCs w:val="24"/>
      <w:u w:val="none"/>
    </w:rPr>
  </w:style>
  <w:style w:type="character" w:customStyle="1" w:styleId="14">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7</Pages>
  <Words>423</Words>
  <Characters>2417</Characters>
  <Lines>20</Lines>
  <Paragraphs>5</Paragraphs>
  <TotalTime>2</TotalTime>
  <ScaleCrop>false</ScaleCrop>
  <LinksUpToDate>false</LinksUpToDate>
  <CharactersWithSpaces>2835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2017-08-10T00:38:00Z</dcterms:created>
  <dc:creator>钟小良</dc:creator>
  <cp:lastModifiedBy>我想要的未来</cp:lastModifiedBy>
  <cp:lastPrinted>2019-09-12T03:36:00Z</cp:lastPrinted>
  <dcterms:modified xsi:type="dcterms:W3CDTF">2019-09-29T01:52:35Z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